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6a61453f3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53be134fb4aeb"/>
      <w:footerReference xmlns:r="http://schemas.openxmlformats.org/officeDocument/2006/relationships" w:type="default" r:id="R981a90662be0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KNUBBEN AS   ·   Org.nr 957 699 790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53be134fb4aeb" /><Relationship Type="http://schemas.openxmlformats.org/officeDocument/2006/relationships/footer" Target="/word/footer1.xml" Id="R981a90662be045f0" /></Relationships>
</file>