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6e633fd424e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FARSUND REISEBYRÅ AS.</w:t>
      </w:r>
    </w:p>
    <w:sectPr>
      <w:headerReference xmlns:r="http://schemas.openxmlformats.org/officeDocument/2006/relationships" w:type="default" r:id="R99150ded55484b74"/>
      <w:footerReference xmlns:r="http://schemas.openxmlformats.org/officeDocument/2006/relationships" w:type="default" r:id="Rf549f35389cf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50ded55484b74" /><Relationship Type="http://schemas.openxmlformats.org/officeDocument/2006/relationships/footer" Target="/word/footer1.xml" Id="Rf549f35389cf47f8" /></Relationships>
</file>