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50ba944ec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1dacf25d9494b"/>
      <w:footerReference xmlns:r="http://schemas.openxmlformats.org/officeDocument/2006/relationships" w:type="default" r:id="R424d4fee7811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1dacf25d9494b" /><Relationship Type="http://schemas.openxmlformats.org/officeDocument/2006/relationships/footer" Target="/word/footer1.xml" Id="R424d4fee78114fb7" /></Relationships>
</file>