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ba3d2ad58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e23f200b043ea"/>
      <w:footerReference xmlns:r="http://schemas.openxmlformats.org/officeDocument/2006/relationships" w:type="default" r:id="R881bb1332d26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e23f200b043ea" /><Relationship Type="http://schemas.openxmlformats.org/officeDocument/2006/relationships/footer" Target="/word/footer1.xml" Id="R881bb1332d264e6f" /></Relationships>
</file>