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203b83fc4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2e7b0a2b5ad64f95"/>
      <w:footerReference xmlns:r="http://schemas.openxmlformats.org/officeDocument/2006/relationships" w:type="default" r:id="R6e66e65a10b1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b0a2b5ad64f95" /><Relationship Type="http://schemas.openxmlformats.org/officeDocument/2006/relationships/footer" Target="/word/footer1.xml" Id="R6e66e65a10b14c42" /></Relationships>
</file>