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8cee5f0e14c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PÅL WETTRE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PÅL WETTRE AS</w:t>
      </w:r>
    </w:p>
    <w:sectPr>
      <w:headerReference xmlns:r="http://schemas.openxmlformats.org/officeDocument/2006/relationships" w:type="default" r:id="Rc3b92497e340411a"/>
      <w:footerReference xmlns:r="http://schemas.openxmlformats.org/officeDocument/2006/relationships" w:type="default" r:id="R29c624abe7c2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b92497e340411a" /><Relationship Type="http://schemas.openxmlformats.org/officeDocument/2006/relationships/footer" Target="/word/footer1.xml" Id="R29c624abe7c247c4" /></Relationships>
</file>