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11fdf16a664d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NYE KVAMSKOGEN AKTIV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NYE KVAMSKOGEN AKTIV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e24742fa6b45a8"/>
      <w:footerReference xmlns:r="http://schemas.openxmlformats.org/officeDocument/2006/relationships" w:type="default" r:id="Rbc982aef174842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KVAMSKOGEN AKTIV AS   ·   Org.nr 968 752 529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KVAMSKOGEN AKTIV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e24742fa6b45a8" /><Relationship Type="http://schemas.openxmlformats.org/officeDocument/2006/relationships/footer" Target="/word/footer1.xml" Id="Rbc982aef1748420a" /></Relationships>
</file>