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0ba38a4f5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REGNSKAPSKONTOR DØDSBO</w:t>
      </w:r>
    </w:p>
    <w:sectPr>
      <w:headerReference xmlns:r="http://schemas.openxmlformats.org/officeDocument/2006/relationships" w:type="default" r:id="R6897c6d7eebd4a73"/>
      <w:footerReference xmlns:r="http://schemas.openxmlformats.org/officeDocument/2006/relationships" w:type="default" r:id="R52b9dbc87b61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REGNSKAPSKONTOR DØDSBO   ·   Org.nr 970 056 513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REGNSKAPSKONTOR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7c6d7eebd4a73" /><Relationship Type="http://schemas.openxmlformats.org/officeDocument/2006/relationships/footer" Target="/word/footer1.xml" Id="R52b9dbc87b61497e" /></Relationships>
</file>