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3072c13ed47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ENERGIMA ING. OH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ENERGIMA ING. OH AS</w:t>
      </w:r>
    </w:p>
    <w:sectPr>
      <w:headerReference xmlns:r="http://schemas.openxmlformats.org/officeDocument/2006/relationships" w:type="default" r:id="Ra55494783c3c470b"/>
      <w:footerReference xmlns:r="http://schemas.openxmlformats.org/officeDocument/2006/relationships" w:type="default" r:id="Raeaf2c21cd9c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ENERGIMA ING. OH AS   ·   Org.nr 970 894 136   ·   Tiurvegen 24   ·   2380 BRUMUNDDAL   ·   Tlf. 62 34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ENERGIMA ING. 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494783c3c470b" /><Relationship Type="http://schemas.openxmlformats.org/officeDocument/2006/relationships/footer" Target="/word/footer1.xml" Id="Raeaf2c21cd9c4fd3" /></Relationships>
</file>