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09f63c499b46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SØGNEBYGG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SØGNEBYGG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984dc71f81427e"/>
      <w:footerReference xmlns:r="http://schemas.openxmlformats.org/officeDocument/2006/relationships" w:type="default" r:id="R4c072c370c5a49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SØGNEBYGG AS   ·   Org.nr 970 902 023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SØGNEBYGG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984dc71f81427e" /><Relationship Type="http://schemas.openxmlformats.org/officeDocument/2006/relationships/footer" Target="/word/footer1.xml" Id="R4c072c370c5a4902" /></Relationships>
</file>