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8a93b1b97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HELSEINFORMASJON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HELSEINFORMASJON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9b7d07c2b4b00"/>
      <w:footerReference xmlns:r="http://schemas.openxmlformats.org/officeDocument/2006/relationships" w:type="default" r:id="R67863532d2c8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HELSEINFORMASJON AS   ·   Org.nr 970 907 408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HELSEINFORMASJON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9b7d07c2b4b00" /><Relationship Type="http://schemas.openxmlformats.org/officeDocument/2006/relationships/footer" Target="/word/footer1.xml" Id="R67863532d2c8436e" /></Relationships>
</file>