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53b7293b7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IGLAND GARASJEN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IGLAND GARASJEN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01d5b0c3d4eb4"/>
      <w:footerReference xmlns:r="http://schemas.openxmlformats.org/officeDocument/2006/relationships" w:type="default" r:id="R7bb1f84fdabe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01d5b0c3d4eb4" /><Relationship Type="http://schemas.openxmlformats.org/officeDocument/2006/relationships/footer" Target="/word/footer1.xml" Id="R7bb1f84fdabe4c12" /></Relationships>
</file>