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4a5a5bde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ELEKTRISITETSLAG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4a17c381d46f3"/>
      <w:footerReference xmlns:r="http://schemas.openxmlformats.org/officeDocument/2006/relationships" w:type="default" r:id="Rb387b1f2f110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a17c381d46f3" /><Relationship Type="http://schemas.openxmlformats.org/officeDocument/2006/relationships/footer" Target="/word/footer1.xml" Id="Rb387b1f2f1104fea" /></Relationships>
</file>