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5c923d6e3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908394ff64bce"/>
      <w:footerReference xmlns:r="http://schemas.openxmlformats.org/officeDocument/2006/relationships" w:type="default" r:id="Rc452eb67c682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908394ff64bce" /><Relationship Type="http://schemas.openxmlformats.org/officeDocument/2006/relationships/footer" Target="/word/footer1.xml" Id="Rc452eb67c6824bfe" /></Relationships>
</file>