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921cea39c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HG-REGNSKAP SANDNES SA.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0401911b7fc4dcf"/>
      <w:footerReference xmlns:r="http://schemas.openxmlformats.org/officeDocument/2006/relationships" w:type="default" r:id="Red1d04b29292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01911b7fc4dcf" /><Relationship Type="http://schemas.openxmlformats.org/officeDocument/2006/relationships/footer" Target="/word/footer1.xml" Id="Red1d04b292924e69" /></Relationships>
</file>