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a27fd700540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414e2a8e7c424dd1"/>
      <w:footerReference xmlns:r="http://schemas.openxmlformats.org/officeDocument/2006/relationships" w:type="default" r:id="R943341d601b0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e2a8e7c424dd1" /><Relationship Type="http://schemas.openxmlformats.org/officeDocument/2006/relationships/footer" Target="/word/footer1.xml" Id="R943341d601b046e9" /></Relationships>
</file>