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a774873194d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OLAV BERGJORD INGENIØR OG ARKITEKTKONTOR AS</w:t>
      </w:r>
    </w:p>
    <w:sectPr>
      <w:headerReference xmlns:r="http://schemas.openxmlformats.org/officeDocument/2006/relationships" w:type="default" r:id="R59762232c14049e8"/>
      <w:footerReference xmlns:r="http://schemas.openxmlformats.org/officeDocument/2006/relationships" w:type="default" r:id="Rfcffa6a3bda6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BERGJORD INGENIØR OG ARKITEKTKONTOR AS   ·   Org.nr 971 584 939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BERGJORD INGENIØR OG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762232c14049e8" /><Relationship Type="http://schemas.openxmlformats.org/officeDocument/2006/relationships/footer" Target="/word/footer1.xml" Id="Rfcffa6a3bda64487" /></Relationships>
</file>