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dbaf6ad36249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THAMSGT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THAMSGT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74509b6f75f4c34"/>
      <w:footerReference xmlns:r="http://schemas.openxmlformats.org/officeDocument/2006/relationships" w:type="default" r:id="R6e5a587f356c413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THAMSGT EIENDOM AS   ·   Org.nr 975 354 113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THAMSGT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74509b6f75f4c34" /><Relationship Type="http://schemas.openxmlformats.org/officeDocument/2006/relationships/footer" Target="/word/footer1.xml" Id="R6e5a587f356c4131" /></Relationships>
</file>