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adf826b25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STRANDVEIEN AUTO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fc1daa15d17e462b"/>
      <w:footerReference xmlns:r="http://schemas.openxmlformats.org/officeDocument/2006/relationships" w:type="default" r:id="R349140cc873f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daa15d17e462b" /><Relationship Type="http://schemas.openxmlformats.org/officeDocument/2006/relationships/footer" Target="/word/footer1.xml" Id="R349140cc873f4ee4" /></Relationships>
</file>