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99f9041f5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HOFF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HOFF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9a6beab4b4f5a"/>
      <w:footerReference xmlns:r="http://schemas.openxmlformats.org/officeDocument/2006/relationships" w:type="default" r:id="Rab50f48753d0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HOFF AS   ·   Org.nr 976 073 746   ·   c/o Rolf A Hoff, Hoffsveien 40A   ·   0275 OSLO   ·   Tlf. 23 30 41 00   ·   signex@signex.no   ·   www.signex.no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HOFF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9a6beab4b4f5a" /><Relationship Type="http://schemas.openxmlformats.org/officeDocument/2006/relationships/footer" Target="/word/footer1.xml" Id="Rab50f48753d04d8a" /></Relationships>
</file>