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b2fcb2a24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TENK-BYGG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TENK-BYGG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0b961bf6242ed"/>
      <w:footerReference xmlns:r="http://schemas.openxmlformats.org/officeDocument/2006/relationships" w:type="default" r:id="R7b64df57c8ff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TENK-BYGG AS   ·   Org.nr 976 134 893   ·   c/o Anne Blystad, Thomas Heftyes gate 27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TENK-BYGG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0b961bf6242ed" /><Relationship Type="http://schemas.openxmlformats.org/officeDocument/2006/relationships/footer" Target="/word/footer1.xml" Id="R7b64df57c8ff40d2" /></Relationships>
</file>