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4eddff0f7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739cea88cb254d67"/>
      <w:footerReference xmlns:r="http://schemas.openxmlformats.org/officeDocument/2006/relationships" w:type="default" r:id="R3ed342f2d38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cea88cb254d67" /><Relationship Type="http://schemas.openxmlformats.org/officeDocument/2006/relationships/footer" Target="/word/footer1.xml" Id="R3ed342f2d38b4ba1" /></Relationships>
</file>