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7436fcc15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e359df35a4c82"/>
      <w:footerReference xmlns:r="http://schemas.openxmlformats.org/officeDocument/2006/relationships" w:type="default" r:id="Rf55ed9830d62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FORSPA AS   ·   Org.nr 976 227 743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e359df35a4c82" /><Relationship Type="http://schemas.openxmlformats.org/officeDocument/2006/relationships/footer" Target="/word/footer1.xml" Id="Rf55ed9830d624e9f" /></Relationships>
</file>