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58d827ebe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KITRON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KITRON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d7a2696b994dbc"/>
      <w:footerReference xmlns:r="http://schemas.openxmlformats.org/officeDocument/2006/relationships" w:type="default" r:id="R824cbf1bd1a9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KITRON ASA   ·   Org.nr 976 605 713   ·   Olav Brunborgs vei 4   ·   1396 BILLINGSTAD   ·   Tlf. 66 10 00 00   ·   info@kitron.com   ·   www.kitron.com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KITRON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7a2696b994dbc" /><Relationship Type="http://schemas.openxmlformats.org/officeDocument/2006/relationships/footer" Target="/word/footer1.xml" Id="R824cbf1bd1a948af" /></Relationships>
</file>