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59d273b4c46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Leinesfjord,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STEIGEN KIRKELIGE FELLESRÅD</w:t>
      </w:r>
    </w:p>
    <w:sectPr>
      <w:headerReference xmlns:r="http://schemas.openxmlformats.org/officeDocument/2006/relationships" w:type="default" r:id="Re087093275904e06"/>
      <w:footerReference xmlns:r="http://schemas.openxmlformats.org/officeDocument/2006/relationships" w:type="default" r:id="Re3cccda2f43d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7093275904e06" /><Relationship Type="http://schemas.openxmlformats.org/officeDocument/2006/relationships/footer" Target="/word/footer1.xml" Id="Re3cccda2f43d4760" /></Relationships>
</file>