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08fa38390744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SOLBERG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Vettre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Vettre,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SOLBERG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354e5b36824cec"/>
      <w:footerReference xmlns:r="http://schemas.openxmlformats.org/officeDocument/2006/relationships" w:type="default" r:id="Re6519b5ed8134b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SOLBERG INVEST AS   ·   Org.nr 977 044 707   ·   Krillåsv 13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354e5b36824cec" /><Relationship Type="http://schemas.openxmlformats.org/officeDocument/2006/relationships/footer" Target="/word/footer1.xml" Id="Re6519b5ed8134b8f" /></Relationships>
</file>