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25793a001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1feaabe5a8d14f37"/>
      <w:footerReference xmlns:r="http://schemas.openxmlformats.org/officeDocument/2006/relationships" w:type="default" r:id="Rb722422282ce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aabe5a8d14f37" /><Relationship Type="http://schemas.openxmlformats.org/officeDocument/2006/relationships/footer" Target="/word/footer1.xml" Id="Rb722422282ce4d46" /></Relationships>
</file>