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564fe678404d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cc24e46c04aee"/>
      <w:footerReference xmlns:r="http://schemas.openxmlformats.org/officeDocument/2006/relationships" w:type="default" r:id="R1b17525dd5a9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cc24e46c04aee" /><Relationship Type="http://schemas.openxmlformats.org/officeDocument/2006/relationships/footer" Target="/word/footer1.xml" Id="R1b17525dd5a9484e" /></Relationships>
</file>