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b4ca47479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SOGNDAL HOTELL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SOGNDAL HOTELL EIGEDOM AS</w:t>
      </w:r>
    </w:p>
    <w:sectPr>
      <w:headerReference xmlns:r="http://schemas.openxmlformats.org/officeDocument/2006/relationships" w:type="default" r:id="R72874e88fb694bcf"/>
      <w:footerReference xmlns:r="http://schemas.openxmlformats.org/officeDocument/2006/relationships" w:type="default" r:id="Rc0c0a6355af2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HOTELL EIGEDOM AS   ·   Org.nr 977 353 521   ·   Gravensteinsgata 5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HOTELL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74e88fb694bcf" /><Relationship Type="http://schemas.openxmlformats.org/officeDocument/2006/relationships/footer" Target="/word/footer1.xml" Id="Rc0c0a6355af24caa" /></Relationships>
</file>