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0cf89fb31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TBBL SERVICESENTRAL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TBBL SERVICESENTRAL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70293ec21f4b7b"/>
      <w:footerReference xmlns:r="http://schemas.openxmlformats.org/officeDocument/2006/relationships" w:type="default" r:id="R56a5007b9095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TBBL SERVICESENTRAL AS   ·   Org.nr 978 693 539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TBBL SERVICESENTRAL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0293ec21f4b7b" /><Relationship Type="http://schemas.openxmlformats.org/officeDocument/2006/relationships/footer" Target="/word/footer1.xml" Id="R56a5007b90954d7b" /></Relationships>
</file>