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e2cf0be6b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8f324c1c141e1"/>
      <w:footerReference xmlns:r="http://schemas.openxmlformats.org/officeDocument/2006/relationships" w:type="default" r:id="R40dfb9da966f40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8f324c1c141e1" /><Relationship Type="http://schemas.openxmlformats.org/officeDocument/2006/relationships/footer" Target="/word/footer1.xml" Id="R40dfb9da966f40e1" /></Relationships>
</file>