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eccbe48f946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KREATØR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KREATØR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0a0c7590cd4395"/>
      <w:footerReference xmlns:r="http://schemas.openxmlformats.org/officeDocument/2006/relationships" w:type="default" r:id="R9ce65abd277641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KREATØR AS   ·   Org.nr 979 341 865   ·   Strandpromenaden 33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KREATØR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0a0c7590cd4395" /><Relationship Type="http://schemas.openxmlformats.org/officeDocument/2006/relationships/footer" Target="/word/footer1.xml" Id="R9ce65abd277641eb" /></Relationships>
</file>