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0d88890a2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 MEDIA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 MEDIA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8e7a7a0bc4a5e"/>
      <w:footerReference xmlns:r="http://schemas.openxmlformats.org/officeDocument/2006/relationships" w:type="default" r:id="Rdf435eb56a84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 MEDIA NORGE AS   ·   Org.nr 979 526 474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 MEDIA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8e7a7a0bc4a5e" /><Relationship Type="http://schemas.openxmlformats.org/officeDocument/2006/relationships/footer" Target="/word/footer1.xml" Id="Rdf435eb56a844be0" /></Relationships>
</file>