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f772988fae4c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ALNABRUVEIEN 9 AS</w:t>
      </w:r>
    </w:p>
    <w:sectPr>
      <w:headerReference xmlns:r="http://schemas.openxmlformats.org/officeDocument/2006/relationships" w:type="default" r:id="Rb34e983ac8af4962"/>
      <w:footerReference xmlns:r="http://schemas.openxmlformats.org/officeDocument/2006/relationships" w:type="default" r:id="Ra55ed0b1563e4e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ALNABRUVEIEN 9 AS   ·   Org.nr 979 899 513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ALNABRUVEIEN 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4e983ac8af4962" /><Relationship Type="http://schemas.openxmlformats.org/officeDocument/2006/relationships/footer" Target="/word/footer1.xml" Id="Ra55ed0b1563e4e42" /></Relationships>
</file>