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2d19c3f90f48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SIVILARKITEKT MNAL LEIF LARSEN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SIVILARKITEKT MNAL LEIF LARSEN AS</w:t>
      </w:r>
    </w:p>
    <w:sectPr>
      <w:headerReference xmlns:r="http://schemas.openxmlformats.org/officeDocument/2006/relationships" w:type="default" r:id="R924eccb0fe9d4adb"/>
      <w:footerReference xmlns:r="http://schemas.openxmlformats.org/officeDocument/2006/relationships" w:type="default" r:id="R6db0c1bfcec749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SIVILARKITEKT MNAL LEIF LARSEN AS   ·   Org.nr 979 962 274   ·   Strandgata 21   ·   4307 SANDNES   ·   Tlf. 51 62 33 73   ·   arkll@online.no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SIVILARKITEKT MNAL LEIF LARSEN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4eccb0fe9d4adb" /><Relationship Type="http://schemas.openxmlformats.org/officeDocument/2006/relationships/footer" Target="/word/footer1.xml" Id="R6db0c1bfcec74972" /></Relationships>
</file>