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f08c84cd1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EGERSUND GROUP AS</w:t>
      </w:r>
    </w:p>
    <w:sectPr>
      <w:headerReference xmlns:r="http://schemas.openxmlformats.org/officeDocument/2006/relationships" w:type="default" r:id="R098c678cf8c04d67"/>
      <w:footerReference xmlns:r="http://schemas.openxmlformats.org/officeDocument/2006/relationships" w:type="default" r:id="R1f86211cc27c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c678cf8c04d67" /><Relationship Type="http://schemas.openxmlformats.org/officeDocument/2006/relationships/footer" Target="/word/footer1.xml" Id="R1f86211cc27c43e2" /></Relationships>
</file>