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56121f65045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SAKSENVIK EIENDOM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d6f81309394b49df"/>
      <w:footerReference xmlns:r="http://schemas.openxmlformats.org/officeDocument/2006/relationships" w:type="default" r:id="Rc796f8b5ef00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81309394b49df" /><Relationship Type="http://schemas.openxmlformats.org/officeDocument/2006/relationships/footer" Target="/word/footer1.xml" Id="Rc796f8b5ef0045cc" /></Relationships>
</file>