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08743635d042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CKN HOLDING AS</w:t>
      </w:r>
    </w:p>
    <w:sectPr>
      <w:headerReference xmlns:r="http://schemas.openxmlformats.org/officeDocument/2006/relationships" w:type="default" r:id="Rdae6f14af4c645a3"/>
      <w:footerReference xmlns:r="http://schemas.openxmlformats.org/officeDocument/2006/relationships" w:type="default" r:id="R9ea0fcbfb77349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CKN HOLDING AS   ·   Org.nr 980 477 495   ·   Nordre Kullerød 27   ·   3241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CKN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e6f14af4c645a3" /><Relationship Type="http://schemas.openxmlformats.org/officeDocument/2006/relationships/footer" Target="/word/footer1.xml" Id="R9ea0fcbfb77349aa" /></Relationships>
</file>