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1aa91fa7f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NEXTBYTE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8c228148a4794aef"/>
      <w:footerReference xmlns:r="http://schemas.openxmlformats.org/officeDocument/2006/relationships" w:type="default" r:id="Rfc39551f9087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8148a4794aef" /><Relationship Type="http://schemas.openxmlformats.org/officeDocument/2006/relationships/footer" Target="/word/footer1.xml" Id="Rfc39551f9087471a" /></Relationships>
</file>