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fa0f4e1a2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TELECOM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TELECOM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d66042d814ace"/>
      <w:footerReference xmlns:r="http://schemas.openxmlformats.org/officeDocument/2006/relationships" w:type="default" r:id="Re5a62eb007b8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d66042d814ace" /><Relationship Type="http://schemas.openxmlformats.org/officeDocument/2006/relationships/footer" Target="/word/footer1.xml" Id="Re5a62eb007b84635" /></Relationships>
</file>