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92873e155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REISELIVSUTVIKLING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REISELIVSUTVIKLING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ad64202d3409d"/>
      <w:footerReference xmlns:r="http://schemas.openxmlformats.org/officeDocument/2006/relationships" w:type="default" r:id="Rbe901d7e7444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REISELIVSUTVIKLING REKLAME AS   ·   Org.nr 982 099 692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REISELIVSUTVIKLING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ad64202d3409d" /><Relationship Type="http://schemas.openxmlformats.org/officeDocument/2006/relationships/footer" Target="/word/footer1.xml" Id="Rbe901d7e74444d1f" /></Relationships>
</file>