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c5297ed5e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caf3809364614"/>
      <w:footerReference xmlns:r="http://schemas.openxmlformats.org/officeDocument/2006/relationships" w:type="default" r:id="R4b0f332842c2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NINTO INVEST AS   ·   Org.nr 982 198 046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caf3809364614" /><Relationship Type="http://schemas.openxmlformats.org/officeDocument/2006/relationships/footer" Target="/word/footer1.xml" Id="R4b0f332842c24046" /></Relationships>
</file>