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02358f335544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NORDLANDSKJELL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NORDLANDSKJELL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90168144ec4e65"/>
      <w:footerReference xmlns:r="http://schemas.openxmlformats.org/officeDocument/2006/relationships" w:type="default" r:id="R9f251663dc8344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NORDLANDSKJELL AS   ·   Org.nr 982 764 564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NORDLANDSKJELL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90168144ec4e65" /><Relationship Type="http://schemas.openxmlformats.org/officeDocument/2006/relationships/footer" Target="/word/footer1.xml" Id="R9f251663dc8344c0" /></Relationships>
</file>