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a01ea42132401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DERIGA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DERIGA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8604c0b9482457a"/>
      <w:footerReference xmlns:r="http://schemas.openxmlformats.org/officeDocument/2006/relationships" w:type="default" r:id="Raa0cbeb0369547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DERIGA AS   ·   Org.nr 983 427 839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DERIGA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604c0b9482457a" /><Relationship Type="http://schemas.openxmlformats.org/officeDocument/2006/relationships/footer" Target="/word/footer1.xml" Id="Raa0cbeb036954714" /></Relationships>
</file>