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2d52a0134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NAESS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NAESS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440ffca5e4b5c"/>
      <w:footerReference xmlns:r="http://schemas.openxmlformats.org/officeDocument/2006/relationships" w:type="default" r:id="R03732e0677a5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NAESS MANAGEMENT AS   ·   Org.nr 983 601 219   ·   Oscars gate 30   ·   0352 OSLO   ·   Tlf. 22 00 59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NAESS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440ffca5e4b5c" /><Relationship Type="http://schemas.openxmlformats.org/officeDocument/2006/relationships/footer" Target="/word/footer1.xml" Id="R03732e0677a54fa8" /></Relationships>
</file>