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01c2f73e0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cf21edb2e6f14896"/>
      <w:footerReference xmlns:r="http://schemas.openxmlformats.org/officeDocument/2006/relationships" w:type="default" r:id="R06005f821197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1edb2e6f14896" /><Relationship Type="http://schemas.openxmlformats.org/officeDocument/2006/relationships/footer" Target="/word/footer1.xml" Id="R06005f8211974e86" /></Relationships>
</file>