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277419e3446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ADVANCE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ADVANCE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f1ea3275874dc5"/>
      <w:footerReference xmlns:r="http://schemas.openxmlformats.org/officeDocument/2006/relationships" w:type="default" r:id="Rd7ef1891d42f4b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ADVANCE CONSULTING AS   ·   Org.nr 984 033 346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ADVANCE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1ea3275874dc5" /><Relationship Type="http://schemas.openxmlformats.org/officeDocument/2006/relationships/footer" Target="/word/footer1.xml" Id="Rd7ef1891d42f4b22" /></Relationships>
</file>