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a51afc4544d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 G OTTERSLAND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G OTTERSLAND AS</w:t>
      </w:r>
    </w:p>
    <w:sectPr>
      <w:headerReference xmlns:r="http://schemas.openxmlformats.org/officeDocument/2006/relationships" w:type="default" r:id="Ra427717053c64eb4"/>
      <w:footerReference xmlns:r="http://schemas.openxmlformats.org/officeDocument/2006/relationships" w:type="default" r:id="R462b94d7b79948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27717053c64eb4" /><Relationship Type="http://schemas.openxmlformats.org/officeDocument/2006/relationships/footer" Target="/word/footer1.xml" Id="R462b94d7b79948b4" /></Relationships>
</file>