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b9264330d47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5f1be50a375b478c"/>
      <w:footerReference xmlns:r="http://schemas.openxmlformats.org/officeDocument/2006/relationships" w:type="default" r:id="R740eb2525c9d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be50a375b478c" /><Relationship Type="http://schemas.openxmlformats.org/officeDocument/2006/relationships/footer" Target="/word/footer1.xml" Id="R740eb2525c9d4190" /></Relationships>
</file>