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79809a8e8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AUTOSENTERET JEVNAKER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AUTOSENTERET JEVNAKER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0c08ae2e14a13"/>
      <w:footerReference xmlns:r="http://schemas.openxmlformats.org/officeDocument/2006/relationships" w:type="default" r:id="Ree40ee24fe1f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AUTOSENTERET JEVNAKER AS   ·   Org.nr 985 032 777   ·   Samsmoveien 2   ·   3520 JEVNAKER   ·   Tlf. 61 31 00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AUTOSENTERET JEVNAKER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0c08ae2e14a13" /><Relationship Type="http://schemas.openxmlformats.org/officeDocument/2006/relationships/footer" Target="/word/footer1.xml" Id="Ree40ee24fe1f4dfc" /></Relationships>
</file>